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</w:t>
      </w:r>
      <w:r w:rsidR="00E25909">
        <w:rPr>
          <w:rFonts w:hint="cs"/>
          <w:b/>
          <w:bCs/>
          <w:rtl/>
          <w:lang w:bidi="ar-IQ"/>
        </w:rPr>
        <w:t>هدى سعدون لفتة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 الفصل الدراسي : </w:t>
      </w:r>
      <w:r w:rsidR="00E25909">
        <w:rPr>
          <w:rFonts w:hint="cs"/>
          <w:b/>
          <w:bCs/>
          <w:rtl/>
          <w:lang w:bidi="ar-IQ"/>
        </w:rPr>
        <w:t>الاول</w:t>
      </w:r>
      <w:r w:rsidRPr="00DC2F9A">
        <w:rPr>
          <w:rFonts w:hint="cs"/>
          <w:b/>
          <w:bCs/>
          <w:rtl/>
          <w:lang w:bidi="ar-IQ"/>
        </w:rPr>
        <w:t xml:space="preserve"> 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 </w:t>
      </w:r>
      <w:r w:rsidR="00BA0DAE">
        <w:rPr>
          <w:rFonts w:hint="cs"/>
          <w:b/>
          <w:bCs/>
          <w:rtl/>
          <w:lang w:bidi="ar-IQ"/>
        </w:rPr>
        <w:t xml:space="preserve">القانون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القسم / الفرع : </w:t>
      </w:r>
      <w:r w:rsidR="00BA0DAE">
        <w:rPr>
          <w:rFonts w:hint="cs"/>
          <w:b/>
          <w:bCs/>
          <w:rtl/>
          <w:lang w:bidi="ar-IQ"/>
        </w:rPr>
        <w:t>الخاص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7D309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احوال شخصية مرحلة ثانية </w:t>
            </w:r>
          </w:p>
        </w:tc>
        <w:tc>
          <w:tcPr>
            <w:tcW w:w="1570" w:type="dxa"/>
          </w:tcPr>
          <w:p w:rsidR="00F8622A" w:rsidRDefault="007D309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B24794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48 ساعة </w:t>
            </w:r>
          </w:p>
        </w:tc>
        <w:tc>
          <w:tcPr>
            <w:tcW w:w="3184" w:type="dxa"/>
          </w:tcPr>
          <w:p w:rsidR="00F8622A" w:rsidRDefault="00B24794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</w:t>
            </w:r>
          </w:p>
        </w:tc>
        <w:tc>
          <w:tcPr>
            <w:tcW w:w="1276" w:type="dxa"/>
          </w:tcPr>
          <w:p w:rsidR="00F8622A" w:rsidRDefault="00000310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7D309F">
              <w:rPr>
                <w:rFonts w:hint="cs"/>
                <w:rtl/>
                <w:lang w:bidi="ar-IQ"/>
              </w:rPr>
              <w:t>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21CA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5F37D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324FE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03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324FEB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5F37D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5F37D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1033" w:type="dxa"/>
          </w:tcPr>
          <w:p w:rsidR="008517AC" w:rsidRDefault="005F37D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2/1/2017</w:t>
            </w:r>
          </w:p>
        </w:tc>
        <w:tc>
          <w:tcPr>
            <w:tcW w:w="3456" w:type="dxa"/>
          </w:tcPr>
          <w:p w:rsidR="008517AC" w:rsidRDefault="005F37D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</w:t>
            </w:r>
            <w:r w:rsidR="00457510">
              <w:rPr>
                <w:rFonts w:hint="cs"/>
                <w:rtl/>
                <w:lang w:bidi="ar-IQ"/>
              </w:rPr>
              <w:t xml:space="preserve">/ جامعة القادسية 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D21CA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7765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324FE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7765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324FE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7765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AA298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7765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353B5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7765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353B5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7765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B544A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وزير التعليم العالي </w:t>
            </w:r>
          </w:p>
        </w:tc>
        <w:tc>
          <w:tcPr>
            <w:tcW w:w="2693" w:type="dxa"/>
          </w:tcPr>
          <w:p w:rsidR="00DC246E" w:rsidRDefault="00B544A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3/8145</w:t>
            </w:r>
          </w:p>
        </w:tc>
        <w:tc>
          <w:tcPr>
            <w:tcW w:w="1984" w:type="dxa"/>
          </w:tcPr>
          <w:p w:rsidR="00DC246E" w:rsidRDefault="00B544A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6/12/2016</w:t>
            </w:r>
          </w:p>
        </w:tc>
        <w:tc>
          <w:tcPr>
            <w:tcW w:w="2694" w:type="dxa"/>
          </w:tcPr>
          <w:p w:rsidR="00DC246E" w:rsidRDefault="00124CD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عضو لجنة تطوير وتحديث الموارد المنهجية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353B5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7151F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353B5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7151F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353B5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7151FB"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353B5A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353B5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7151F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353B5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7151F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  <w:bookmarkStart w:id="0" w:name="_GoBack"/>
      <w:bookmarkEnd w:id="0"/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00310"/>
    <w:rsid w:val="00017CBC"/>
    <w:rsid w:val="0006524F"/>
    <w:rsid w:val="00081A3A"/>
    <w:rsid w:val="000B4503"/>
    <w:rsid w:val="00124CD5"/>
    <w:rsid w:val="0017765E"/>
    <w:rsid w:val="001812D6"/>
    <w:rsid w:val="001A7191"/>
    <w:rsid w:val="00304297"/>
    <w:rsid w:val="00324FEB"/>
    <w:rsid w:val="00353B5A"/>
    <w:rsid w:val="004238FA"/>
    <w:rsid w:val="00457510"/>
    <w:rsid w:val="005F37DB"/>
    <w:rsid w:val="00614D6B"/>
    <w:rsid w:val="00631448"/>
    <w:rsid w:val="00687B63"/>
    <w:rsid w:val="007151FB"/>
    <w:rsid w:val="007D309F"/>
    <w:rsid w:val="008517AC"/>
    <w:rsid w:val="009D4549"/>
    <w:rsid w:val="00A5731D"/>
    <w:rsid w:val="00AA2985"/>
    <w:rsid w:val="00AC6135"/>
    <w:rsid w:val="00B03941"/>
    <w:rsid w:val="00B24794"/>
    <w:rsid w:val="00B36422"/>
    <w:rsid w:val="00B544A2"/>
    <w:rsid w:val="00BA0DAE"/>
    <w:rsid w:val="00BD4D57"/>
    <w:rsid w:val="00D21CA2"/>
    <w:rsid w:val="00DC246E"/>
    <w:rsid w:val="00DC2F9A"/>
    <w:rsid w:val="00E12050"/>
    <w:rsid w:val="00E25909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37</cp:revision>
  <cp:lastPrinted>2017-04-11T09:14:00Z</cp:lastPrinted>
  <dcterms:created xsi:type="dcterms:W3CDTF">2017-03-26T10:11:00Z</dcterms:created>
  <dcterms:modified xsi:type="dcterms:W3CDTF">2017-04-11T09:15:00Z</dcterms:modified>
</cp:coreProperties>
</file>