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6F" w:rsidRDefault="000E5CE7" w:rsidP="00751C6F">
      <w:pPr>
        <w:bidi w:val="0"/>
        <w:jc w:val="center"/>
        <w:rPr>
          <w:b/>
          <w:bCs/>
          <w:sz w:val="60"/>
          <w:szCs w:val="60"/>
          <w:lang w:bidi="ar-IQ"/>
        </w:rPr>
      </w:pPr>
      <w:r>
        <w:rPr>
          <w:b/>
          <w:bCs/>
          <w:noProof/>
          <w:sz w:val="60"/>
          <w:szCs w:val="60"/>
        </w:rPr>
        <w:drawing>
          <wp:anchor distT="0" distB="0" distL="114300" distR="114300" simplePos="0" relativeHeight="251658240" behindDoc="0" locked="0" layoutInCell="1" allowOverlap="1" wp14:anchorId="3D52DCC9" wp14:editId="2EECDB1F">
            <wp:simplePos x="0" y="0"/>
            <wp:positionH relativeFrom="column">
              <wp:posOffset>1908810</wp:posOffset>
            </wp:positionH>
            <wp:positionV relativeFrom="paragraph">
              <wp:posOffset>99061</wp:posOffset>
            </wp:positionV>
            <wp:extent cx="1714500" cy="17145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rsidR="00751C6F" w:rsidRDefault="00751C6F" w:rsidP="00751C6F">
      <w:pPr>
        <w:bidi w:val="0"/>
        <w:jc w:val="center"/>
        <w:rPr>
          <w:b/>
          <w:bCs/>
          <w:sz w:val="60"/>
          <w:szCs w:val="60"/>
          <w:lang w:bidi="ar-IQ"/>
        </w:rPr>
      </w:pPr>
    </w:p>
    <w:p w:rsidR="00751C6F" w:rsidRDefault="00751C6F" w:rsidP="00751C6F">
      <w:pPr>
        <w:bidi w:val="0"/>
        <w:jc w:val="center"/>
        <w:rPr>
          <w:b/>
          <w:bCs/>
          <w:sz w:val="60"/>
          <w:szCs w:val="60"/>
          <w:lang w:bidi="ar-IQ"/>
        </w:rPr>
      </w:pPr>
    </w:p>
    <w:p w:rsidR="0058242F" w:rsidRDefault="00751C6F" w:rsidP="00751C6F">
      <w:pPr>
        <w:bidi w:val="0"/>
        <w:jc w:val="center"/>
        <w:rPr>
          <w:b/>
          <w:bCs/>
          <w:sz w:val="60"/>
          <w:szCs w:val="60"/>
          <w:lang w:bidi="ar-IQ"/>
        </w:rPr>
      </w:pPr>
      <w:r w:rsidRPr="00751C6F">
        <w:rPr>
          <w:b/>
          <w:bCs/>
          <w:sz w:val="60"/>
          <w:szCs w:val="60"/>
          <w:lang w:bidi="ar-IQ"/>
        </w:rPr>
        <w:t xml:space="preserve">AL- </w:t>
      </w:r>
      <w:proofErr w:type="spellStart"/>
      <w:r w:rsidRPr="00751C6F">
        <w:rPr>
          <w:b/>
          <w:bCs/>
          <w:sz w:val="60"/>
          <w:szCs w:val="60"/>
          <w:lang w:bidi="ar-IQ"/>
        </w:rPr>
        <w:t>Qadisiya</w:t>
      </w:r>
      <w:proofErr w:type="spellEnd"/>
      <w:r w:rsidRPr="00751C6F">
        <w:rPr>
          <w:b/>
          <w:bCs/>
          <w:sz w:val="60"/>
          <w:szCs w:val="60"/>
          <w:lang w:bidi="ar-IQ"/>
        </w:rPr>
        <w:t xml:space="preserve"> Journal</w:t>
      </w:r>
    </w:p>
    <w:p w:rsidR="00751C6F" w:rsidRDefault="00751C6F" w:rsidP="00751C6F">
      <w:pPr>
        <w:bidi w:val="0"/>
        <w:jc w:val="center"/>
        <w:rPr>
          <w:b/>
          <w:bCs/>
          <w:sz w:val="60"/>
          <w:szCs w:val="60"/>
          <w:lang w:bidi="ar-IQ"/>
        </w:rPr>
      </w:pPr>
    </w:p>
    <w:p w:rsidR="00751C6F" w:rsidRPr="00751C6F" w:rsidRDefault="00751C6F" w:rsidP="00751C6F">
      <w:pPr>
        <w:bidi w:val="0"/>
        <w:jc w:val="center"/>
        <w:rPr>
          <w:b/>
          <w:bCs/>
          <w:sz w:val="60"/>
          <w:szCs w:val="60"/>
          <w:lang w:bidi="ar-IQ"/>
        </w:rPr>
      </w:pPr>
    </w:p>
    <w:p w:rsidR="00751C6F" w:rsidRPr="00283FD9" w:rsidRDefault="00751C6F" w:rsidP="00751C6F">
      <w:pPr>
        <w:bidi w:val="0"/>
        <w:jc w:val="center"/>
        <w:rPr>
          <w:b/>
          <w:bCs/>
          <w:sz w:val="60"/>
          <w:szCs w:val="60"/>
          <w:lang w:bidi="ar-IQ"/>
        </w:rPr>
      </w:pPr>
      <w:r w:rsidRPr="00283FD9">
        <w:rPr>
          <w:b/>
          <w:bCs/>
          <w:sz w:val="60"/>
          <w:szCs w:val="60"/>
          <w:lang w:bidi="ar-IQ"/>
        </w:rPr>
        <w:t xml:space="preserve">A Half Year Accredited and scientific Journal </w:t>
      </w:r>
    </w:p>
    <w:p w:rsidR="00751C6F" w:rsidRPr="00283FD9" w:rsidRDefault="00751C6F" w:rsidP="00751C6F">
      <w:pPr>
        <w:bidi w:val="0"/>
        <w:jc w:val="center"/>
        <w:rPr>
          <w:b/>
          <w:bCs/>
          <w:sz w:val="60"/>
          <w:szCs w:val="60"/>
          <w:lang w:bidi="ar-IQ"/>
        </w:rPr>
      </w:pPr>
      <w:r w:rsidRPr="00283FD9">
        <w:rPr>
          <w:b/>
          <w:bCs/>
          <w:sz w:val="60"/>
          <w:szCs w:val="60"/>
          <w:lang w:bidi="ar-IQ"/>
        </w:rPr>
        <w:t xml:space="preserve">Iraq </w:t>
      </w:r>
    </w:p>
    <w:p w:rsidR="00751C6F" w:rsidRDefault="00D554B8" w:rsidP="00751C6F">
      <w:pPr>
        <w:bidi w:val="0"/>
        <w:jc w:val="center"/>
        <w:rPr>
          <w:b/>
          <w:bCs/>
          <w:sz w:val="60"/>
          <w:szCs w:val="60"/>
          <w:lang w:bidi="ar-IQ"/>
        </w:rPr>
      </w:pPr>
      <w:r w:rsidRPr="00D554B8">
        <w:rPr>
          <w:rFonts w:ascii="Andalus" w:hAnsi="Andalus" w:cs="Andalus" w:hint="cs"/>
          <w:noProof/>
          <w:sz w:val="38"/>
          <w:szCs w:val="38"/>
          <w:rtl/>
        </w:rPr>
        <mc:AlternateContent>
          <mc:Choice Requires="wps">
            <w:drawing>
              <wp:anchor distT="0" distB="0" distL="114300" distR="114300" simplePos="0" relativeHeight="251660288" behindDoc="0" locked="0" layoutInCell="1" allowOverlap="1" wp14:anchorId="58DDD184" wp14:editId="50BBAD10">
                <wp:simplePos x="0" y="0"/>
                <wp:positionH relativeFrom="column">
                  <wp:posOffset>-137795</wp:posOffset>
                </wp:positionH>
                <wp:positionV relativeFrom="paragraph">
                  <wp:posOffset>545465</wp:posOffset>
                </wp:positionV>
                <wp:extent cx="5275580" cy="671195"/>
                <wp:effectExtent l="0" t="0" r="20320" b="14605"/>
                <wp:wrapNone/>
                <wp:docPr id="3" name="مستطيل مستدير الزوايا 3"/>
                <wp:cNvGraphicFramePr/>
                <a:graphic xmlns:a="http://schemas.openxmlformats.org/drawingml/2006/main">
                  <a:graphicData uri="http://schemas.microsoft.com/office/word/2010/wordprocessingShape">
                    <wps:wsp>
                      <wps:cNvSpPr/>
                      <wps:spPr>
                        <a:xfrm>
                          <a:off x="0" y="0"/>
                          <a:ext cx="5275580" cy="671195"/>
                        </a:xfrm>
                        <a:prstGeom prst="round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3" o:spid="_x0000_s1026" style="position:absolute;left:0;text-align:left;margin-left:-10.85pt;margin-top:42.95pt;width:415.4pt;height:52.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" filled="f" strokecolor="#0d0d0d" strokeweight="2pt"/>
            </w:pict>
          </mc:Fallback>
        </mc:AlternateContent>
      </w:r>
    </w:p>
    <w:p w:rsidR="000E5CE7" w:rsidRPr="00D554B8" w:rsidRDefault="00D554B8" w:rsidP="001F7B23">
      <w:pPr>
        <w:bidi w:val="0"/>
        <w:jc w:val="both"/>
        <w:rPr>
          <w:b/>
          <w:bCs/>
          <w:sz w:val="54"/>
          <w:szCs w:val="54"/>
          <w:lang w:bidi="ar-IQ"/>
        </w:rPr>
      </w:pPr>
      <w:r>
        <w:rPr>
          <w:b/>
          <w:bCs/>
          <w:sz w:val="54"/>
          <w:szCs w:val="54"/>
          <w:lang w:bidi="ar-IQ"/>
        </w:rPr>
        <w:t xml:space="preserve">  </w:t>
      </w:r>
      <w:r w:rsidRPr="00D554B8">
        <w:rPr>
          <w:b/>
          <w:bCs/>
          <w:sz w:val="54"/>
          <w:szCs w:val="54"/>
          <w:lang w:bidi="ar-IQ"/>
        </w:rPr>
        <w:t xml:space="preserve"> No. </w:t>
      </w:r>
      <w:r w:rsidR="001F7B23">
        <w:rPr>
          <w:b/>
          <w:bCs/>
          <w:sz w:val="54"/>
          <w:szCs w:val="54"/>
          <w:lang w:bidi="ar-IQ"/>
        </w:rPr>
        <w:t>2</w:t>
      </w:r>
      <w:r w:rsidRPr="00D554B8">
        <w:rPr>
          <w:b/>
          <w:bCs/>
          <w:sz w:val="54"/>
          <w:szCs w:val="54"/>
          <w:lang w:bidi="ar-IQ"/>
        </w:rPr>
        <w:t xml:space="preserve">     Vol.6      </w:t>
      </w:r>
      <w:r w:rsidR="001F7B23">
        <w:rPr>
          <w:b/>
          <w:bCs/>
          <w:sz w:val="54"/>
          <w:szCs w:val="54"/>
          <w:lang w:bidi="ar-IQ"/>
        </w:rPr>
        <w:t>December</w:t>
      </w:r>
      <w:r w:rsidRPr="00D554B8">
        <w:rPr>
          <w:b/>
          <w:bCs/>
          <w:sz w:val="54"/>
          <w:szCs w:val="54"/>
          <w:lang w:bidi="ar-IQ"/>
        </w:rPr>
        <w:t xml:space="preserve"> :2015</w:t>
      </w:r>
    </w:p>
    <w:p w:rsidR="000E5CE7" w:rsidRDefault="000E5CE7" w:rsidP="000E5CE7">
      <w:pPr>
        <w:bidi w:val="0"/>
        <w:jc w:val="center"/>
        <w:rPr>
          <w:b/>
          <w:bCs/>
          <w:sz w:val="60"/>
          <w:szCs w:val="60"/>
          <w:lang w:bidi="ar-IQ"/>
        </w:rPr>
      </w:pPr>
    </w:p>
    <w:p w:rsidR="00751C6F" w:rsidRDefault="00751C6F" w:rsidP="00751C6F">
      <w:pPr>
        <w:bidi w:val="0"/>
        <w:jc w:val="center"/>
        <w:rPr>
          <w:b/>
          <w:bCs/>
          <w:sz w:val="60"/>
          <w:szCs w:val="60"/>
          <w:lang w:bidi="ar-IQ"/>
        </w:rPr>
      </w:pPr>
    </w:p>
    <w:p w:rsidR="00751C6F" w:rsidRDefault="00751C6F" w:rsidP="00751C6F">
      <w:pPr>
        <w:bidi w:val="0"/>
        <w:jc w:val="center"/>
        <w:rPr>
          <w:b/>
          <w:bCs/>
          <w:sz w:val="60"/>
          <w:szCs w:val="60"/>
          <w:lang w:bidi="ar-IQ"/>
        </w:rPr>
      </w:pPr>
      <w:r>
        <w:rPr>
          <w:b/>
          <w:bCs/>
          <w:sz w:val="60"/>
          <w:szCs w:val="60"/>
          <w:lang w:bidi="ar-IQ"/>
        </w:rPr>
        <w:t>ISSN 1997-0137</w:t>
      </w:r>
    </w:p>
    <w:p w:rsidR="00751C6F" w:rsidRPr="00751C6F" w:rsidRDefault="00751C6F" w:rsidP="00751C6F">
      <w:pPr>
        <w:bidi w:val="0"/>
        <w:jc w:val="center"/>
        <w:rPr>
          <w:sz w:val="52"/>
          <w:szCs w:val="52"/>
          <w:lang w:bidi="ar-IQ"/>
        </w:rPr>
      </w:pPr>
      <w:r w:rsidRPr="00751C6F">
        <w:rPr>
          <w:sz w:val="52"/>
          <w:szCs w:val="52"/>
          <w:lang w:bidi="ar-IQ"/>
        </w:rPr>
        <w:t xml:space="preserve">Deposited at the House of Books and Archives, National Library- Baghdad </w:t>
      </w:r>
    </w:p>
    <w:p w:rsidR="00751C6F" w:rsidRPr="00751C6F" w:rsidRDefault="00751C6F" w:rsidP="00751C6F">
      <w:pPr>
        <w:bidi w:val="0"/>
        <w:jc w:val="center"/>
        <w:rPr>
          <w:b/>
          <w:bCs/>
          <w:sz w:val="52"/>
          <w:szCs w:val="52"/>
          <w:lang w:bidi="ar-IQ"/>
        </w:rPr>
      </w:pPr>
      <w:r w:rsidRPr="00751C6F">
        <w:rPr>
          <w:b/>
          <w:bCs/>
          <w:sz w:val="52"/>
          <w:szCs w:val="52"/>
          <w:lang w:bidi="ar-IQ"/>
        </w:rPr>
        <w:t xml:space="preserve">No.1104 , 2008 </w:t>
      </w:r>
    </w:p>
    <w:p w:rsidR="00751C6F" w:rsidRDefault="00751C6F" w:rsidP="00751C6F">
      <w:pPr>
        <w:bidi w:val="0"/>
        <w:jc w:val="center"/>
        <w:rPr>
          <w:sz w:val="52"/>
          <w:szCs w:val="52"/>
          <w:lang w:bidi="ar-IQ"/>
        </w:rPr>
      </w:pPr>
    </w:p>
    <w:p w:rsidR="00751C6F" w:rsidRDefault="00751C6F" w:rsidP="00751C6F">
      <w:pPr>
        <w:bidi w:val="0"/>
        <w:jc w:val="center"/>
        <w:rPr>
          <w:b/>
          <w:bCs/>
          <w:sz w:val="36"/>
          <w:szCs w:val="36"/>
          <w:lang w:bidi="ar-IQ"/>
        </w:rPr>
      </w:pPr>
      <w:r w:rsidRPr="00751C6F">
        <w:rPr>
          <w:b/>
          <w:bCs/>
          <w:sz w:val="36"/>
          <w:szCs w:val="36"/>
          <w:lang w:bidi="ar-IQ"/>
        </w:rPr>
        <w:t xml:space="preserve">All the rights reserved, to the College of Law , Al </w:t>
      </w:r>
      <w:proofErr w:type="spellStart"/>
      <w:r w:rsidRPr="00751C6F">
        <w:rPr>
          <w:b/>
          <w:bCs/>
          <w:sz w:val="36"/>
          <w:szCs w:val="36"/>
          <w:lang w:bidi="ar-IQ"/>
        </w:rPr>
        <w:t>Qadisiya</w:t>
      </w:r>
      <w:proofErr w:type="spellEnd"/>
      <w:r w:rsidRPr="00751C6F">
        <w:rPr>
          <w:b/>
          <w:bCs/>
          <w:sz w:val="36"/>
          <w:szCs w:val="36"/>
          <w:lang w:bidi="ar-IQ"/>
        </w:rPr>
        <w:t xml:space="preserve"> University, any part this publication may be reproduced or quoted by prior written permission from the Edito</w:t>
      </w:r>
      <w:bookmarkStart w:id="0" w:name="_GoBack"/>
      <w:bookmarkEnd w:id="0"/>
      <w:r w:rsidRPr="00751C6F">
        <w:rPr>
          <w:b/>
          <w:bCs/>
          <w:sz w:val="36"/>
          <w:szCs w:val="36"/>
          <w:lang w:bidi="ar-IQ"/>
        </w:rPr>
        <w:t>r – in – chief</w:t>
      </w:r>
    </w:p>
    <w:p w:rsidR="00751C6F" w:rsidRDefault="00751C6F" w:rsidP="00751C6F">
      <w:pPr>
        <w:bidi w:val="0"/>
        <w:jc w:val="center"/>
        <w:rPr>
          <w:b/>
          <w:bCs/>
          <w:sz w:val="36"/>
          <w:szCs w:val="36"/>
          <w:lang w:bidi="ar-IQ"/>
        </w:rPr>
      </w:pPr>
    </w:p>
    <w:p w:rsidR="00751C6F" w:rsidRDefault="00751C6F" w:rsidP="00751C6F">
      <w:pPr>
        <w:bidi w:val="0"/>
        <w:jc w:val="center"/>
        <w:rPr>
          <w:b/>
          <w:bCs/>
          <w:sz w:val="36"/>
          <w:szCs w:val="36"/>
          <w:lang w:bidi="ar-IQ"/>
        </w:rPr>
      </w:pPr>
    </w:p>
    <w:p w:rsidR="00751C6F" w:rsidRDefault="00751C6F" w:rsidP="00751C6F">
      <w:pPr>
        <w:bidi w:val="0"/>
        <w:jc w:val="center"/>
        <w:rPr>
          <w:b/>
          <w:bCs/>
          <w:sz w:val="36"/>
          <w:szCs w:val="36"/>
          <w:lang w:bidi="ar-IQ"/>
        </w:rPr>
      </w:pPr>
    </w:p>
    <w:p w:rsidR="00751C6F" w:rsidRPr="00751C6F" w:rsidRDefault="00751C6F" w:rsidP="00751C6F">
      <w:pPr>
        <w:bidi w:val="0"/>
        <w:jc w:val="center"/>
        <w:rPr>
          <w:b/>
          <w:bCs/>
          <w:sz w:val="32"/>
          <w:szCs w:val="32"/>
          <w:lang w:bidi="ar-IQ"/>
        </w:rPr>
      </w:pPr>
      <w:r w:rsidRPr="00751C6F">
        <w:rPr>
          <w:b/>
          <w:bCs/>
          <w:sz w:val="32"/>
          <w:szCs w:val="32"/>
          <w:lang w:bidi="ar-IQ"/>
        </w:rPr>
        <w:t xml:space="preserve">Ideas stated in this journal are those of the authors, they do necessarily reflect the standpoints expressive of their write the editorial board nor the policy of the College of law, University  of Al- </w:t>
      </w:r>
      <w:proofErr w:type="spellStart"/>
      <w:r w:rsidRPr="00751C6F">
        <w:rPr>
          <w:b/>
          <w:bCs/>
          <w:sz w:val="32"/>
          <w:szCs w:val="32"/>
          <w:lang w:bidi="ar-IQ"/>
        </w:rPr>
        <w:t>Qadisiya</w:t>
      </w:r>
      <w:proofErr w:type="spellEnd"/>
      <w:r w:rsidRPr="00751C6F">
        <w:rPr>
          <w:b/>
          <w:bCs/>
          <w:sz w:val="32"/>
          <w:szCs w:val="32"/>
          <w:lang w:bidi="ar-IQ"/>
        </w:rPr>
        <w:t xml:space="preserve"> </w:t>
      </w:r>
    </w:p>
    <w:sectPr w:rsidR="00751C6F" w:rsidRPr="00751C6F" w:rsidSect="000E5CE7">
      <w:pgSz w:w="10319" w:h="14572" w:code="13"/>
      <w:pgMar w:top="1134" w:right="1134" w:bottom="1134" w:left="1134" w:header="709" w:footer="709" w:gutter="0"/>
      <w:pgBorders w:offsetFrom="page">
        <w:top w:val="decoArchColor" w:sz="12" w:space="24" w:color="auto"/>
        <w:left w:val="decoArchColor" w:sz="12" w:space="24" w:color="auto"/>
        <w:bottom w:val="decoArchColor" w:sz="12" w:space="24" w:color="auto"/>
        <w:right w:val="decoArchColor"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6F"/>
    <w:rsid w:val="00002267"/>
    <w:rsid w:val="00010856"/>
    <w:rsid w:val="000163D4"/>
    <w:rsid w:val="00020F78"/>
    <w:rsid w:val="0002230F"/>
    <w:rsid w:val="000300CE"/>
    <w:rsid w:val="00030AB8"/>
    <w:rsid w:val="00042187"/>
    <w:rsid w:val="00042206"/>
    <w:rsid w:val="0004355E"/>
    <w:rsid w:val="00047D79"/>
    <w:rsid w:val="00057047"/>
    <w:rsid w:val="00063AEA"/>
    <w:rsid w:val="00065797"/>
    <w:rsid w:val="00067ECF"/>
    <w:rsid w:val="00070D4E"/>
    <w:rsid w:val="000767C5"/>
    <w:rsid w:val="00077497"/>
    <w:rsid w:val="00086D87"/>
    <w:rsid w:val="00086E06"/>
    <w:rsid w:val="00093E0B"/>
    <w:rsid w:val="000A6C6A"/>
    <w:rsid w:val="000B217E"/>
    <w:rsid w:val="000B23CD"/>
    <w:rsid w:val="000B6AB5"/>
    <w:rsid w:val="000C3C63"/>
    <w:rsid w:val="000D056A"/>
    <w:rsid w:val="000D27A2"/>
    <w:rsid w:val="000D38F0"/>
    <w:rsid w:val="000E5CE7"/>
    <w:rsid w:val="000E78BD"/>
    <w:rsid w:val="00107FC1"/>
    <w:rsid w:val="00113794"/>
    <w:rsid w:val="001455A3"/>
    <w:rsid w:val="00151C74"/>
    <w:rsid w:val="00163B55"/>
    <w:rsid w:val="00167781"/>
    <w:rsid w:val="0017210A"/>
    <w:rsid w:val="0017653B"/>
    <w:rsid w:val="00176953"/>
    <w:rsid w:val="001871D5"/>
    <w:rsid w:val="0018797C"/>
    <w:rsid w:val="00195C3F"/>
    <w:rsid w:val="001A05FA"/>
    <w:rsid w:val="001A061C"/>
    <w:rsid w:val="001A1503"/>
    <w:rsid w:val="001A3C51"/>
    <w:rsid w:val="001B3C92"/>
    <w:rsid w:val="001D0429"/>
    <w:rsid w:val="001E2721"/>
    <w:rsid w:val="001F0792"/>
    <w:rsid w:val="001F219F"/>
    <w:rsid w:val="001F65AD"/>
    <w:rsid w:val="001F7B23"/>
    <w:rsid w:val="00201B1D"/>
    <w:rsid w:val="002049FC"/>
    <w:rsid w:val="00220898"/>
    <w:rsid w:val="00223B8F"/>
    <w:rsid w:val="00233BDE"/>
    <w:rsid w:val="00242CCA"/>
    <w:rsid w:val="00250CDB"/>
    <w:rsid w:val="002648FB"/>
    <w:rsid w:val="00264BC8"/>
    <w:rsid w:val="00280C2E"/>
    <w:rsid w:val="00282989"/>
    <w:rsid w:val="00283FD9"/>
    <w:rsid w:val="0028630D"/>
    <w:rsid w:val="00295A00"/>
    <w:rsid w:val="002A156D"/>
    <w:rsid w:val="002A568A"/>
    <w:rsid w:val="002A5CB8"/>
    <w:rsid w:val="002B5319"/>
    <w:rsid w:val="002C4515"/>
    <w:rsid w:val="002D3F7C"/>
    <w:rsid w:val="002D7AD7"/>
    <w:rsid w:val="002E5790"/>
    <w:rsid w:val="00303E31"/>
    <w:rsid w:val="003200C3"/>
    <w:rsid w:val="00323A4A"/>
    <w:rsid w:val="003247EA"/>
    <w:rsid w:val="00334CA2"/>
    <w:rsid w:val="00336A45"/>
    <w:rsid w:val="003424D8"/>
    <w:rsid w:val="0034662D"/>
    <w:rsid w:val="003526CA"/>
    <w:rsid w:val="00364009"/>
    <w:rsid w:val="00364ABA"/>
    <w:rsid w:val="00365B31"/>
    <w:rsid w:val="00374857"/>
    <w:rsid w:val="003769FF"/>
    <w:rsid w:val="00385F69"/>
    <w:rsid w:val="00386AD6"/>
    <w:rsid w:val="00393EC8"/>
    <w:rsid w:val="003A6A06"/>
    <w:rsid w:val="003A75BC"/>
    <w:rsid w:val="003B09BD"/>
    <w:rsid w:val="003B0E30"/>
    <w:rsid w:val="003B7788"/>
    <w:rsid w:val="003C67E9"/>
    <w:rsid w:val="003C7DD8"/>
    <w:rsid w:val="003C7FE1"/>
    <w:rsid w:val="003D262D"/>
    <w:rsid w:val="003D402A"/>
    <w:rsid w:val="003D7B6C"/>
    <w:rsid w:val="003E4F6D"/>
    <w:rsid w:val="003E6817"/>
    <w:rsid w:val="003F20AE"/>
    <w:rsid w:val="003F4EC2"/>
    <w:rsid w:val="004049F1"/>
    <w:rsid w:val="00421C25"/>
    <w:rsid w:val="00425AB4"/>
    <w:rsid w:val="00432937"/>
    <w:rsid w:val="00434F57"/>
    <w:rsid w:val="00440B58"/>
    <w:rsid w:val="0044440C"/>
    <w:rsid w:val="00447879"/>
    <w:rsid w:val="004506F8"/>
    <w:rsid w:val="00450B94"/>
    <w:rsid w:val="00454097"/>
    <w:rsid w:val="00457E3B"/>
    <w:rsid w:val="004742B1"/>
    <w:rsid w:val="00475727"/>
    <w:rsid w:val="00477CF1"/>
    <w:rsid w:val="00482E34"/>
    <w:rsid w:val="00494D11"/>
    <w:rsid w:val="0049583A"/>
    <w:rsid w:val="004B65E6"/>
    <w:rsid w:val="004D5F3A"/>
    <w:rsid w:val="004D7092"/>
    <w:rsid w:val="004E5465"/>
    <w:rsid w:val="004F1107"/>
    <w:rsid w:val="004F5EF4"/>
    <w:rsid w:val="004F6E72"/>
    <w:rsid w:val="00507FB6"/>
    <w:rsid w:val="00513AC0"/>
    <w:rsid w:val="00513EE3"/>
    <w:rsid w:val="00515475"/>
    <w:rsid w:val="00517990"/>
    <w:rsid w:val="00525129"/>
    <w:rsid w:val="00525F1C"/>
    <w:rsid w:val="0054333D"/>
    <w:rsid w:val="005437C8"/>
    <w:rsid w:val="005461D5"/>
    <w:rsid w:val="00546486"/>
    <w:rsid w:val="00555ED6"/>
    <w:rsid w:val="00556E76"/>
    <w:rsid w:val="00560A84"/>
    <w:rsid w:val="00565454"/>
    <w:rsid w:val="00565AC3"/>
    <w:rsid w:val="0058242F"/>
    <w:rsid w:val="00583D43"/>
    <w:rsid w:val="00586DFA"/>
    <w:rsid w:val="00596758"/>
    <w:rsid w:val="005A7EF6"/>
    <w:rsid w:val="005B6706"/>
    <w:rsid w:val="005B6743"/>
    <w:rsid w:val="005C32EA"/>
    <w:rsid w:val="005C49FE"/>
    <w:rsid w:val="005D38EA"/>
    <w:rsid w:val="005E3C54"/>
    <w:rsid w:val="005F37DF"/>
    <w:rsid w:val="005F6277"/>
    <w:rsid w:val="005F6323"/>
    <w:rsid w:val="006070BA"/>
    <w:rsid w:val="00607967"/>
    <w:rsid w:val="006124F8"/>
    <w:rsid w:val="00613B86"/>
    <w:rsid w:val="00621FE9"/>
    <w:rsid w:val="006228CC"/>
    <w:rsid w:val="00626F93"/>
    <w:rsid w:val="006378EA"/>
    <w:rsid w:val="006552D7"/>
    <w:rsid w:val="006662A6"/>
    <w:rsid w:val="006807EC"/>
    <w:rsid w:val="00690107"/>
    <w:rsid w:val="006D40FE"/>
    <w:rsid w:val="006D6583"/>
    <w:rsid w:val="006E47F6"/>
    <w:rsid w:val="006E4836"/>
    <w:rsid w:val="007204B2"/>
    <w:rsid w:val="00720D1A"/>
    <w:rsid w:val="00731382"/>
    <w:rsid w:val="00731FF4"/>
    <w:rsid w:val="00733C32"/>
    <w:rsid w:val="00737650"/>
    <w:rsid w:val="00751C6F"/>
    <w:rsid w:val="00752CD5"/>
    <w:rsid w:val="00760F17"/>
    <w:rsid w:val="00767144"/>
    <w:rsid w:val="007713B8"/>
    <w:rsid w:val="00773D95"/>
    <w:rsid w:val="00773F7F"/>
    <w:rsid w:val="007742B3"/>
    <w:rsid w:val="00781993"/>
    <w:rsid w:val="007834C9"/>
    <w:rsid w:val="00783A94"/>
    <w:rsid w:val="007849B0"/>
    <w:rsid w:val="00785FC6"/>
    <w:rsid w:val="007958C5"/>
    <w:rsid w:val="007A1FA3"/>
    <w:rsid w:val="007A7509"/>
    <w:rsid w:val="007C2B3D"/>
    <w:rsid w:val="007C405A"/>
    <w:rsid w:val="007C4B7A"/>
    <w:rsid w:val="007F1322"/>
    <w:rsid w:val="008142C2"/>
    <w:rsid w:val="00824BC8"/>
    <w:rsid w:val="008268E0"/>
    <w:rsid w:val="008343D0"/>
    <w:rsid w:val="008404C3"/>
    <w:rsid w:val="00843256"/>
    <w:rsid w:val="00853769"/>
    <w:rsid w:val="0086106F"/>
    <w:rsid w:val="00863CF4"/>
    <w:rsid w:val="0087395E"/>
    <w:rsid w:val="00877E43"/>
    <w:rsid w:val="00890632"/>
    <w:rsid w:val="008933FB"/>
    <w:rsid w:val="008A19AA"/>
    <w:rsid w:val="008B4FCF"/>
    <w:rsid w:val="008D25AA"/>
    <w:rsid w:val="008D3BB3"/>
    <w:rsid w:val="008D4887"/>
    <w:rsid w:val="008E7EA6"/>
    <w:rsid w:val="00914774"/>
    <w:rsid w:val="00915BA2"/>
    <w:rsid w:val="00925B47"/>
    <w:rsid w:val="00936FE8"/>
    <w:rsid w:val="00946330"/>
    <w:rsid w:val="0095639F"/>
    <w:rsid w:val="0097789B"/>
    <w:rsid w:val="00990CCE"/>
    <w:rsid w:val="00996329"/>
    <w:rsid w:val="009A318B"/>
    <w:rsid w:val="009A583A"/>
    <w:rsid w:val="009A7CF1"/>
    <w:rsid w:val="009B4599"/>
    <w:rsid w:val="009B7251"/>
    <w:rsid w:val="009D2E26"/>
    <w:rsid w:val="009F6C45"/>
    <w:rsid w:val="00A013B3"/>
    <w:rsid w:val="00A020FE"/>
    <w:rsid w:val="00A076DE"/>
    <w:rsid w:val="00A12E18"/>
    <w:rsid w:val="00A14D13"/>
    <w:rsid w:val="00A169D8"/>
    <w:rsid w:val="00A20F5A"/>
    <w:rsid w:val="00A23286"/>
    <w:rsid w:val="00A250B6"/>
    <w:rsid w:val="00A27B74"/>
    <w:rsid w:val="00A36811"/>
    <w:rsid w:val="00A461E3"/>
    <w:rsid w:val="00A468CC"/>
    <w:rsid w:val="00A50102"/>
    <w:rsid w:val="00A57B5B"/>
    <w:rsid w:val="00A62EA6"/>
    <w:rsid w:val="00A70BA2"/>
    <w:rsid w:val="00A7494D"/>
    <w:rsid w:val="00A761A3"/>
    <w:rsid w:val="00A777B6"/>
    <w:rsid w:val="00A81F41"/>
    <w:rsid w:val="00A84B7E"/>
    <w:rsid w:val="00A84C13"/>
    <w:rsid w:val="00A87BD5"/>
    <w:rsid w:val="00A96288"/>
    <w:rsid w:val="00A967E8"/>
    <w:rsid w:val="00AB258C"/>
    <w:rsid w:val="00AB3371"/>
    <w:rsid w:val="00AD0D58"/>
    <w:rsid w:val="00B00E43"/>
    <w:rsid w:val="00B02765"/>
    <w:rsid w:val="00B1460D"/>
    <w:rsid w:val="00B152DF"/>
    <w:rsid w:val="00B15A77"/>
    <w:rsid w:val="00B17C63"/>
    <w:rsid w:val="00B20665"/>
    <w:rsid w:val="00B2418B"/>
    <w:rsid w:val="00B33921"/>
    <w:rsid w:val="00B37717"/>
    <w:rsid w:val="00B517C1"/>
    <w:rsid w:val="00B51E43"/>
    <w:rsid w:val="00B520C7"/>
    <w:rsid w:val="00B56993"/>
    <w:rsid w:val="00B83A04"/>
    <w:rsid w:val="00B84F04"/>
    <w:rsid w:val="00B9055F"/>
    <w:rsid w:val="00BA2523"/>
    <w:rsid w:val="00BC7F2B"/>
    <w:rsid w:val="00BD2300"/>
    <w:rsid w:val="00BD722C"/>
    <w:rsid w:val="00BF2068"/>
    <w:rsid w:val="00C003DB"/>
    <w:rsid w:val="00C07E60"/>
    <w:rsid w:val="00C15D73"/>
    <w:rsid w:val="00C20362"/>
    <w:rsid w:val="00C213BC"/>
    <w:rsid w:val="00C6218E"/>
    <w:rsid w:val="00C776C4"/>
    <w:rsid w:val="00C81F17"/>
    <w:rsid w:val="00C879D8"/>
    <w:rsid w:val="00C95E6C"/>
    <w:rsid w:val="00C97F6A"/>
    <w:rsid w:val="00CA0918"/>
    <w:rsid w:val="00CA4FC7"/>
    <w:rsid w:val="00CB0E52"/>
    <w:rsid w:val="00CB1A2B"/>
    <w:rsid w:val="00CC38AE"/>
    <w:rsid w:val="00CC762E"/>
    <w:rsid w:val="00CD12CE"/>
    <w:rsid w:val="00CD44C9"/>
    <w:rsid w:val="00CE2FAB"/>
    <w:rsid w:val="00CE5486"/>
    <w:rsid w:val="00CE66D0"/>
    <w:rsid w:val="00CF6A37"/>
    <w:rsid w:val="00D050D9"/>
    <w:rsid w:val="00D13B7F"/>
    <w:rsid w:val="00D15658"/>
    <w:rsid w:val="00D2018C"/>
    <w:rsid w:val="00D21C0A"/>
    <w:rsid w:val="00D25097"/>
    <w:rsid w:val="00D37A92"/>
    <w:rsid w:val="00D554B8"/>
    <w:rsid w:val="00D60FDC"/>
    <w:rsid w:val="00D63A59"/>
    <w:rsid w:val="00D70E98"/>
    <w:rsid w:val="00D82A09"/>
    <w:rsid w:val="00D95984"/>
    <w:rsid w:val="00D97D8C"/>
    <w:rsid w:val="00DA189E"/>
    <w:rsid w:val="00DA4D69"/>
    <w:rsid w:val="00DB3AF4"/>
    <w:rsid w:val="00DB3F2F"/>
    <w:rsid w:val="00DC6CF0"/>
    <w:rsid w:val="00DE3103"/>
    <w:rsid w:val="00DE34BD"/>
    <w:rsid w:val="00DF2638"/>
    <w:rsid w:val="00DF4BF7"/>
    <w:rsid w:val="00DF7EA0"/>
    <w:rsid w:val="00E0001D"/>
    <w:rsid w:val="00E0305B"/>
    <w:rsid w:val="00E055B3"/>
    <w:rsid w:val="00E1112F"/>
    <w:rsid w:val="00E13116"/>
    <w:rsid w:val="00E30D98"/>
    <w:rsid w:val="00E3733D"/>
    <w:rsid w:val="00E50875"/>
    <w:rsid w:val="00E52F5C"/>
    <w:rsid w:val="00E63755"/>
    <w:rsid w:val="00E65B86"/>
    <w:rsid w:val="00E671E9"/>
    <w:rsid w:val="00E70181"/>
    <w:rsid w:val="00E741B5"/>
    <w:rsid w:val="00E7585F"/>
    <w:rsid w:val="00E76BFA"/>
    <w:rsid w:val="00E77992"/>
    <w:rsid w:val="00E827B5"/>
    <w:rsid w:val="00E8316D"/>
    <w:rsid w:val="00EA3290"/>
    <w:rsid w:val="00EA7758"/>
    <w:rsid w:val="00EB4D72"/>
    <w:rsid w:val="00EB6882"/>
    <w:rsid w:val="00EC12AB"/>
    <w:rsid w:val="00EC13BD"/>
    <w:rsid w:val="00ED5670"/>
    <w:rsid w:val="00EF03B1"/>
    <w:rsid w:val="00EF0410"/>
    <w:rsid w:val="00EF497F"/>
    <w:rsid w:val="00EF692A"/>
    <w:rsid w:val="00F365C0"/>
    <w:rsid w:val="00F46307"/>
    <w:rsid w:val="00F47F15"/>
    <w:rsid w:val="00F50CC0"/>
    <w:rsid w:val="00F55208"/>
    <w:rsid w:val="00F6504D"/>
    <w:rsid w:val="00F71C52"/>
    <w:rsid w:val="00F72FC2"/>
    <w:rsid w:val="00F94364"/>
    <w:rsid w:val="00F94B86"/>
    <w:rsid w:val="00FA08A8"/>
    <w:rsid w:val="00FA4585"/>
    <w:rsid w:val="00FA74C9"/>
    <w:rsid w:val="00FB576C"/>
    <w:rsid w:val="00FC37CA"/>
    <w:rsid w:val="00FD207F"/>
    <w:rsid w:val="00FD4D51"/>
    <w:rsid w:val="00FD61BF"/>
    <w:rsid w:val="00FD7009"/>
    <w:rsid w:val="00FE0205"/>
    <w:rsid w:val="00FE2F5F"/>
    <w:rsid w:val="00FE4F02"/>
    <w:rsid w:val="00FF17EF"/>
    <w:rsid w:val="00FF7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5CE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5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5CE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5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C604-337E-4F65-BE77-0103C724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93</Words>
  <Characters>534</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2016-03-28T16:34:00Z</cp:lastPrinted>
  <dcterms:created xsi:type="dcterms:W3CDTF">2015-04-03T16:51:00Z</dcterms:created>
  <dcterms:modified xsi:type="dcterms:W3CDTF">2016-03-28T16:34:00Z</dcterms:modified>
</cp:coreProperties>
</file>